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3B736A" w:rsidRDefault="00431F18" w:rsidP="003B73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B736A" w:rsidRDefault="003B736A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43A54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43A54">
        <w:rPr>
          <w:rFonts w:ascii="Times New Roman" w:hAnsi="Times New Roman" w:cs="Times New Roman"/>
          <w:sz w:val="24"/>
          <w:szCs w:val="24"/>
        </w:rPr>
        <w:t>июня</w:t>
      </w:r>
      <w:r w:rsidR="00883BB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0D524B" w:rsidRPr="000D524B">
        <w:rPr>
          <w:szCs w:val="24"/>
        </w:rPr>
        <w:t xml:space="preserve">от </w:t>
      </w:r>
      <w:r w:rsidR="00A6734C">
        <w:rPr>
          <w:szCs w:val="24"/>
        </w:rPr>
        <w:t>26.</w:t>
      </w:r>
      <w:r w:rsidR="000D524B" w:rsidRPr="000D524B">
        <w:rPr>
          <w:szCs w:val="24"/>
        </w:rPr>
        <w:t xml:space="preserve">03.2020 № </w:t>
      </w:r>
      <w:r w:rsidR="00A6734C">
        <w:rPr>
          <w:szCs w:val="24"/>
        </w:rPr>
        <w:t>42</w:t>
      </w:r>
      <w:r w:rsidR="000D524B" w:rsidRPr="000D524B">
        <w:rPr>
          <w:szCs w:val="24"/>
        </w:rPr>
        <w:t xml:space="preserve">-п </w:t>
      </w:r>
      <w:r w:rsidR="00A6734C" w:rsidRPr="00A6734C">
        <w:rPr>
          <w:szCs w:val="24"/>
        </w:rPr>
        <w:t xml:space="preserve">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71:30:060702:41, расположенного по адресу: </w:t>
      </w:r>
      <w:proofErr w:type="gramStart"/>
      <w:r w:rsidR="00A6734C" w:rsidRPr="00A6734C">
        <w:rPr>
          <w:szCs w:val="24"/>
        </w:rPr>
        <w:t xml:space="preserve">Тульская область, г. Тула, п. </w:t>
      </w:r>
      <w:proofErr w:type="spellStart"/>
      <w:r w:rsidR="00A6734C" w:rsidRPr="00A6734C">
        <w:rPr>
          <w:szCs w:val="24"/>
        </w:rPr>
        <w:t>Хомяково</w:t>
      </w:r>
      <w:proofErr w:type="spellEnd"/>
      <w:r w:rsidR="00A6734C" w:rsidRPr="00A6734C">
        <w:rPr>
          <w:szCs w:val="24"/>
        </w:rPr>
        <w:t xml:space="preserve">, </w:t>
      </w:r>
      <w:r w:rsidR="00883BB6">
        <w:rPr>
          <w:szCs w:val="24"/>
        </w:rPr>
        <w:t xml:space="preserve">            </w:t>
      </w:r>
      <w:r w:rsidR="00A6734C" w:rsidRPr="00A6734C">
        <w:rPr>
          <w:szCs w:val="24"/>
        </w:rPr>
        <w:t>ул. Вокзальная», от 06.04.2020 № 46-п «О внесении изменений в отдельные постановления Главы муниципального образования город Тула», от 12.05.2020 № 80-п «О внесении изменений в отдельные постановления Главы муниципального образования город Тула»</w:t>
      </w:r>
      <w:r w:rsidR="00F36E5C" w:rsidRPr="00057B9E">
        <w:rPr>
          <w:szCs w:val="24"/>
        </w:rPr>
        <w:t>,</w:t>
      </w:r>
      <w:r w:rsidR="00883BB6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9714A6" w:rsidRPr="009714A6">
        <w:rPr>
          <w:szCs w:val="24"/>
        </w:rPr>
        <w:t>с</w:t>
      </w:r>
      <w:proofErr w:type="gramEnd"/>
      <w:r w:rsidR="009714A6" w:rsidRPr="009714A6">
        <w:rPr>
          <w:szCs w:val="24"/>
        </w:rPr>
        <w:t xml:space="preserve"> </w:t>
      </w:r>
      <w:r w:rsidR="00A6734C">
        <w:rPr>
          <w:szCs w:val="24"/>
        </w:rPr>
        <w:t>31</w:t>
      </w:r>
      <w:r w:rsidR="009714A6" w:rsidRPr="009714A6">
        <w:rPr>
          <w:szCs w:val="24"/>
        </w:rPr>
        <w:t xml:space="preserve"> марта по </w:t>
      </w:r>
      <w:r w:rsidR="00883BB6">
        <w:rPr>
          <w:szCs w:val="24"/>
        </w:rPr>
        <w:t xml:space="preserve">              </w:t>
      </w:r>
      <w:r w:rsidR="009714A6" w:rsidRPr="009714A6">
        <w:rPr>
          <w:szCs w:val="24"/>
        </w:rPr>
        <w:t>01 июня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6734C" w:rsidRPr="00A6734C" w:rsidRDefault="00A6734C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A6734C">
        <w:rPr>
          <w:szCs w:val="24"/>
        </w:rPr>
        <w:t>копия постановления Главы муниципального образования город Тула от 26.03.2020 № 42-п;</w:t>
      </w:r>
    </w:p>
    <w:p w:rsidR="00A6734C" w:rsidRPr="00A6734C" w:rsidRDefault="00A6734C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734C">
        <w:rPr>
          <w:szCs w:val="24"/>
        </w:rPr>
        <w:t>- копия постановления Главы муниципального образования город Тула от 06.04.2020  № 46-п;</w:t>
      </w:r>
    </w:p>
    <w:p w:rsidR="00A6734C" w:rsidRPr="00A6734C" w:rsidRDefault="00A6734C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734C">
        <w:rPr>
          <w:szCs w:val="24"/>
        </w:rPr>
        <w:t>- копия постановления Главы муниципального образования город Тула от 12.05.2020  № 80-п;</w:t>
      </w:r>
    </w:p>
    <w:p w:rsidR="00A6734C" w:rsidRPr="00A6734C" w:rsidRDefault="00A6734C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734C">
        <w:rPr>
          <w:szCs w:val="24"/>
        </w:rPr>
        <w:t xml:space="preserve">-  копия </w:t>
      </w:r>
      <w:proofErr w:type="gramStart"/>
      <w:r w:rsidRPr="00A6734C">
        <w:rPr>
          <w:szCs w:val="24"/>
        </w:rPr>
        <w:t>обращения главы администрации города Ту</w:t>
      </w:r>
      <w:r w:rsidR="003B736A">
        <w:rPr>
          <w:szCs w:val="24"/>
        </w:rPr>
        <w:t>лы</w:t>
      </w:r>
      <w:proofErr w:type="gramEnd"/>
      <w:r w:rsidR="003B736A">
        <w:rPr>
          <w:szCs w:val="24"/>
        </w:rPr>
        <w:t xml:space="preserve"> от 24.03.2020 № 271 – МУ/06/1</w:t>
      </w:r>
      <w:r w:rsidRPr="00A6734C">
        <w:rPr>
          <w:szCs w:val="24"/>
        </w:rPr>
        <w:t xml:space="preserve"> (</w:t>
      </w:r>
      <w:proofErr w:type="spellStart"/>
      <w:r w:rsidRPr="00A6734C">
        <w:rPr>
          <w:szCs w:val="24"/>
        </w:rPr>
        <w:t>вх</w:t>
      </w:r>
      <w:proofErr w:type="spellEnd"/>
      <w:r w:rsidRPr="00A6734C">
        <w:rPr>
          <w:szCs w:val="24"/>
        </w:rPr>
        <w:t>. от 25.03.2020 № 350/ПД);</w:t>
      </w:r>
    </w:p>
    <w:p w:rsidR="00A6734C" w:rsidRPr="00A6734C" w:rsidRDefault="00A6734C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734C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F97EF2" w:rsidRDefault="00883BB6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- </w:t>
      </w:r>
      <w:r w:rsidR="00A6734C" w:rsidRPr="00A6734C">
        <w:rPr>
          <w:szCs w:val="24"/>
        </w:rPr>
        <w:t>проект постановления администрации города Тулы.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A6734C" w:rsidRPr="00A6734C" w:rsidRDefault="00A6734C" w:rsidP="00883BB6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34C">
        <w:rPr>
          <w:rFonts w:ascii="Times New Roman" w:eastAsia="Calibri" w:hAnsi="Times New Roman" w:cs="Times New Roman"/>
          <w:sz w:val="24"/>
          <w:szCs w:val="24"/>
          <w:lang w:eastAsia="en-US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12 (93) 31 марта 2020 г.,  размещено на официальном сайте муниципального образования город Тула (http://www.npacity.tula.ru) и официальном сайте Тульской городской Думы (http://www.cityduma.tula.ru) 26.03.2020.</w:t>
      </w:r>
    </w:p>
    <w:p w:rsidR="00A6734C" w:rsidRPr="00A6734C" w:rsidRDefault="00A6734C" w:rsidP="00A6734C">
      <w:pPr>
        <w:pStyle w:val="ConsPlusNonformat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6875" w:rsidRPr="00634C79" w:rsidRDefault="00A6734C" w:rsidP="00A673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34C">
        <w:rPr>
          <w:rFonts w:ascii="Times New Roman" w:eastAsia="Calibri" w:hAnsi="Times New Roman" w:cs="Times New Roman"/>
          <w:sz w:val="24"/>
          <w:szCs w:val="24"/>
          <w:lang w:eastAsia="en-US"/>
        </w:rPr>
        <w:t>Экспозиция проекта проходила в здании главного управления администрации города Тулы  по Зареченскому территориальному округу по адресу: г. Тула, ул. Литейная, д. 10         с 31 марта по 01 июня  2020 года. Консультации по экспозиции проекта проводились каждый понедельник с 14 часов до 16 часов и каждый четверг с 9 часов до 11 часов (за исключением праздничных дней).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>Собрание участников публичных слушаний проведено 01 июня 2020 года в 17.30  часов  в здании главного управления администрации города Тулы по Привокзальному территориальному округу по адресу: г. Тула, ул. Болдина, д. 50 (актовый зал 2-го этажа)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5D1A46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51F68">
        <w:rPr>
          <w:rFonts w:ascii="Times New Roman" w:hAnsi="Times New Roman" w:cs="Times New Roman"/>
          <w:sz w:val="24"/>
          <w:szCs w:val="24"/>
        </w:rPr>
        <w:t>принял</w:t>
      </w:r>
      <w:r w:rsidR="00A6734C">
        <w:rPr>
          <w:rFonts w:ascii="Times New Roman" w:hAnsi="Times New Roman" w:cs="Times New Roman"/>
          <w:sz w:val="24"/>
          <w:szCs w:val="24"/>
        </w:rPr>
        <w:t>и</w:t>
      </w:r>
      <w:r w:rsidRPr="00451F68"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A6734C" w:rsidRPr="00883BB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83BB6" w:rsidRPr="00883B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04AB" w:rsidRPr="00451F68">
        <w:rPr>
          <w:rFonts w:ascii="Times New Roman" w:hAnsi="Times New Roman" w:cs="Times New Roman"/>
          <w:sz w:val="24"/>
          <w:szCs w:val="24"/>
        </w:rPr>
        <w:t>челове</w:t>
      </w:r>
      <w:r w:rsidR="00451F68" w:rsidRPr="00451F68">
        <w:rPr>
          <w:rFonts w:ascii="Times New Roman" w:hAnsi="Times New Roman" w:cs="Times New Roman"/>
          <w:sz w:val="24"/>
          <w:szCs w:val="24"/>
        </w:rPr>
        <w:t>к</w:t>
      </w:r>
      <w:r w:rsidR="00A6734C">
        <w:rPr>
          <w:rFonts w:ascii="Times New Roman" w:hAnsi="Times New Roman" w:cs="Times New Roman"/>
          <w:sz w:val="24"/>
          <w:szCs w:val="24"/>
        </w:rPr>
        <w:t>а</w:t>
      </w:r>
      <w:r w:rsidR="003B736A">
        <w:rPr>
          <w:rFonts w:ascii="Times New Roman" w:hAnsi="Times New Roman" w:cs="Times New Roman"/>
          <w:sz w:val="24"/>
          <w:szCs w:val="24"/>
        </w:rPr>
        <w:t>, которые являются участниками публичных слушаний</w:t>
      </w:r>
      <w:r w:rsidR="001D04AB" w:rsidRPr="00451F68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F68" w:rsidRDefault="000544B3" w:rsidP="00E26F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83BB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A6734C">
        <w:rPr>
          <w:rFonts w:ascii="Times New Roman" w:hAnsi="Times New Roman" w:cs="Times New Roman"/>
          <w:sz w:val="24"/>
          <w:szCs w:val="24"/>
        </w:rPr>
        <w:t>9</w:t>
      </w:r>
      <w:r w:rsidR="00883BB6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72302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8537B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51F68" w:rsidRDefault="00451F68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36A" w:rsidRDefault="003B736A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  период  проведения  публичных  слушаний  были  поданы  замечания  и предложения от участников публичных слушаний:</w:t>
      </w:r>
    </w:p>
    <w:p w:rsidR="00A6734C" w:rsidRDefault="00A6734C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83BB6" w:rsidRPr="00883BB6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2F70F0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883BB6"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="00883BB6">
        <w:rPr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A6734C" w:rsidRPr="00A6734C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71:30:060702:41, площадью 753 кв</w:t>
      </w:r>
      <w:proofErr w:type="gramStart"/>
      <w:r w:rsidR="00A6734C" w:rsidRPr="00A6734C">
        <w:rPr>
          <w:szCs w:val="24"/>
        </w:rPr>
        <w:t>.м</w:t>
      </w:r>
      <w:proofErr w:type="gramEnd"/>
      <w:r w:rsidR="00A6734C" w:rsidRPr="00A6734C">
        <w:rPr>
          <w:szCs w:val="24"/>
        </w:rPr>
        <w:t xml:space="preserve">, расположенного по адресу: Тульская область, </w:t>
      </w:r>
      <w:proofErr w:type="gramStart"/>
      <w:r w:rsidR="00A6734C" w:rsidRPr="00A6734C">
        <w:rPr>
          <w:szCs w:val="24"/>
        </w:rPr>
        <w:t>г</w:t>
      </w:r>
      <w:proofErr w:type="gramEnd"/>
      <w:r w:rsidR="00A6734C" w:rsidRPr="00A6734C">
        <w:rPr>
          <w:szCs w:val="24"/>
        </w:rPr>
        <w:t xml:space="preserve">. Тула, п. </w:t>
      </w:r>
      <w:proofErr w:type="spellStart"/>
      <w:r w:rsidR="00A6734C" w:rsidRPr="00A6734C">
        <w:rPr>
          <w:szCs w:val="24"/>
        </w:rPr>
        <w:t>Хомяково</w:t>
      </w:r>
      <w:proofErr w:type="spellEnd"/>
      <w:r w:rsidR="00A6734C" w:rsidRPr="00A6734C">
        <w:rPr>
          <w:szCs w:val="24"/>
        </w:rPr>
        <w:t>, ул. Вокзальная, территориальная зона Ж-1 (зона застройки индивидуальными жилыми домами) - «блокированная жилая застройка»</w:t>
      </w:r>
      <w:bookmarkStart w:id="0" w:name="_GoBack"/>
      <w:bookmarkEnd w:id="0"/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8B5B62">
        <w:fldChar w:fldCharType="begin"/>
      </w:r>
      <w:r w:rsidR="00F600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B5B62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8B5B62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</w:t>
      </w:r>
      <w:r w:rsidR="00883BB6">
        <w:rPr>
          <w:szCs w:val="24"/>
        </w:rPr>
        <w:t xml:space="preserve">                                                               </w:t>
      </w:r>
      <w:r w:rsidRPr="006D6A41">
        <w:rPr>
          <w:szCs w:val="24"/>
        </w:rPr>
        <w:t xml:space="preserve">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949" w:rsidRDefault="000A0949" w:rsidP="00F81D16">
      <w:pPr>
        <w:spacing w:after="0" w:line="240" w:lineRule="auto"/>
      </w:pPr>
      <w:r>
        <w:separator/>
      </w:r>
    </w:p>
  </w:endnote>
  <w:endnote w:type="continuationSeparator" w:id="0">
    <w:p w:rsidR="000A0949" w:rsidRDefault="000A094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949" w:rsidRDefault="000A0949" w:rsidP="00F81D16">
      <w:pPr>
        <w:spacing w:after="0" w:line="240" w:lineRule="auto"/>
      </w:pPr>
      <w:r>
        <w:separator/>
      </w:r>
    </w:p>
  </w:footnote>
  <w:footnote w:type="continuationSeparator" w:id="0">
    <w:p w:rsidR="000A0949" w:rsidRDefault="000A094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8B5B6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B736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4BC2"/>
    <w:rsid w:val="00045C0C"/>
    <w:rsid w:val="000475A5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560"/>
    <w:rsid w:val="00087EC6"/>
    <w:rsid w:val="0009574D"/>
    <w:rsid w:val="00097AA5"/>
    <w:rsid w:val="000A0949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D524B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3DF0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95D70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206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1B86"/>
    <w:rsid w:val="00224F76"/>
    <w:rsid w:val="00225779"/>
    <w:rsid w:val="00230089"/>
    <w:rsid w:val="00231475"/>
    <w:rsid w:val="002314F5"/>
    <w:rsid w:val="002418E2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1F6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D5F"/>
    <w:rsid w:val="003211B5"/>
    <w:rsid w:val="00321E11"/>
    <w:rsid w:val="00323706"/>
    <w:rsid w:val="003241E3"/>
    <w:rsid w:val="00324DCD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736A"/>
    <w:rsid w:val="003C2CF3"/>
    <w:rsid w:val="003C5A8C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1F68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4F6F7E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3FFC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B759C"/>
    <w:rsid w:val="006C25E0"/>
    <w:rsid w:val="006C3876"/>
    <w:rsid w:val="006C7976"/>
    <w:rsid w:val="006D1E5D"/>
    <w:rsid w:val="006D6A41"/>
    <w:rsid w:val="006E6C07"/>
    <w:rsid w:val="006E71C1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241C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552F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47D8F"/>
    <w:rsid w:val="00850574"/>
    <w:rsid w:val="0085178B"/>
    <w:rsid w:val="00852ADD"/>
    <w:rsid w:val="008537B5"/>
    <w:rsid w:val="00857660"/>
    <w:rsid w:val="008620F3"/>
    <w:rsid w:val="008621FE"/>
    <w:rsid w:val="00866C5D"/>
    <w:rsid w:val="00867049"/>
    <w:rsid w:val="00881117"/>
    <w:rsid w:val="008820EF"/>
    <w:rsid w:val="00883BB6"/>
    <w:rsid w:val="008863D8"/>
    <w:rsid w:val="00894A48"/>
    <w:rsid w:val="00895A51"/>
    <w:rsid w:val="008A09ED"/>
    <w:rsid w:val="008A69F6"/>
    <w:rsid w:val="008B5B62"/>
    <w:rsid w:val="008B7D18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E7AA3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2B6A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697A"/>
    <w:rsid w:val="00987F5D"/>
    <w:rsid w:val="00997277"/>
    <w:rsid w:val="009A09DC"/>
    <w:rsid w:val="009A1F62"/>
    <w:rsid w:val="009A597D"/>
    <w:rsid w:val="009A5C25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0AC1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734C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5AE7"/>
    <w:rsid w:val="00B56A17"/>
    <w:rsid w:val="00B60102"/>
    <w:rsid w:val="00B6106F"/>
    <w:rsid w:val="00B62040"/>
    <w:rsid w:val="00B715A7"/>
    <w:rsid w:val="00B7449D"/>
    <w:rsid w:val="00B74A14"/>
    <w:rsid w:val="00B77729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B7F45"/>
    <w:rsid w:val="00BD0C66"/>
    <w:rsid w:val="00BD56A3"/>
    <w:rsid w:val="00BE3C69"/>
    <w:rsid w:val="00BE69DC"/>
    <w:rsid w:val="00BF0C48"/>
    <w:rsid w:val="00BF3257"/>
    <w:rsid w:val="00BF39BF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D4DBE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4043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05CB6"/>
    <w:rsid w:val="00E11DE9"/>
    <w:rsid w:val="00E122B5"/>
    <w:rsid w:val="00E16919"/>
    <w:rsid w:val="00E25799"/>
    <w:rsid w:val="00E26F27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F003C"/>
    <w:rsid w:val="00EF0A9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297B7-0CCE-489D-A94D-76922A64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23</cp:revision>
  <cp:lastPrinted>2020-06-05T13:21:00Z</cp:lastPrinted>
  <dcterms:created xsi:type="dcterms:W3CDTF">2020-05-25T13:24:00Z</dcterms:created>
  <dcterms:modified xsi:type="dcterms:W3CDTF">2020-06-05T13:21:00Z</dcterms:modified>
</cp:coreProperties>
</file>